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Come annotare in CHIPROT (Triskova, 2021; 2023):</w:t>
      </w:r>
    </w:p>
    <w:p w:rsidR="00000000" w:rsidDel="00000000" w:rsidP="00000000" w:rsidRDefault="00000000" w:rsidRPr="00000000" w14:paraId="00000002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Scrivere in pinyin, evidenziando però le variazioni tonali più evidenti in base all’effettiva produzione tonale-intonativa dell’audio di riferimento, e non esclusivamente allo standard (ad es. w</w:t>
      </w:r>
      <w:r w:rsidDel="00000000" w:rsidR="00000000" w:rsidRPr="00000000"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  <w:rtl w:val="0"/>
        </w:rPr>
        <w:t xml:space="preserve">ǒ - wó, lǐ - li)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Zài zhèli, wó m</w:t>
      </w:r>
      <w:r w:rsidDel="00000000" w:rsidR="00000000" w:rsidRPr="00000000"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  <w:rtl w:val="0"/>
        </w:rPr>
        <w:t xml:space="preserve">ě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tiān dōu huì kàndào, tīngdào xīnxian de shì.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Mettere in grassetto le sillabe con tono</w:t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Zài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zhè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li,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wó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12529"/>
          <w:sz w:val="24"/>
          <w:szCs w:val="24"/>
          <w:highlight w:val="white"/>
          <w:rtl w:val="0"/>
        </w:rPr>
        <w:t xml:space="preserve">ě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 tiān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dōu huì kàndào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tīngdào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xīn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xian de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shì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Togliere il grassetto alle sillabe indebolite</w:t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Zài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zhè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wó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12529"/>
          <w:sz w:val="24"/>
          <w:szCs w:val="24"/>
          <w:highlight w:val="white"/>
          <w:rtl w:val="0"/>
        </w:rPr>
        <w:t xml:space="preserve">ě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tiān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dōu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huì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kàn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dào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tīng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dào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xīn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xian de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shì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B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Segnare i confini prosodici con “-” e/o “//”</w:t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Zài-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zhè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li, wó-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12529"/>
          <w:sz w:val="24"/>
          <w:szCs w:val="24"/>
          <w:highlight w:val="white"/>
          <w:rtl w:val="0"/>
        </w:rPr>
        <w:t xml:space="preserve">ě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-tiān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dōu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-huì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kàn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dào //,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tīng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dào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xīn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xian-de-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shì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E">
      <w:pPr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Mettere in maiuscolo le sillabe prominenti</w:t>
      </w:r>
    </w:p>
    <w:p w:rsidR="00000000" w:rsidDel="00000000" w:rsidP="00000000" w:rsidRDefault="00000000" w:rsidRPr="00000000" w14:paraId="00000010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Zài-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zhè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li, wó-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12529"/>
          <w:sz w:val="24"/>
          <w:szCs w:val="24"/>
          <w:highlight w:val="white"/>
          <w:rtl w:val="0"/>
        </w:rPr>
        <w:t xml:space="preserve">ě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-tiān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dōu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-huì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KÀN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dào //,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TĪNG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dào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xīn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xian-de-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shì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1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Ulteriori esempi di frasi annotate in CHIPROT:</w:t>
      </w:r>
    </w:p>
    <w:p w:rsidR="00000000" w:rsidDel="00000000" w:rsidP="00000000" w:rsidRDefault="00000000" w:rsidRPr="00000000" w14:paraId="00000014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Gungsuh" w:cs="Gungsuh" w:eastAsia="Gungsuh" w:hAnsi="Gungsuh"/>
          <w:sz w:val="24"/>
          <w:szCs w:val="24"/>
          <w:rtl w:val="0"/>
        </w:rPr>
        <w:t xml:space="preserve">你们都是中国人吗?</w:t>
      </w:r>
    </w:p>
    <w:p w:rsidR="00000000" w:rsidDel="00000000" w:rsidP="00000000" w:rsidRDefault="00000000" w:rsidRPr="00000000" w14:paraId="00000016">
      <w:pPr>
        <w:ind w:left="720" w:firstLine="0"/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12529"/>
          <w:sz w:val="24"/>
          <w:szCs w:val="24"/>
          <w:highlight w:val="white"/>
          <w:rtl w:val="0"/>
        </w:rPr>
        <w:t xml:space="preserve">Ní</w:t>
      </w:r>
      <w:r w:rsidDel="00000000" w:rsidR="00000000" w:rsidRPr="00000000"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  <w:rtl w:val="0"/>
        </w:rPr>
        <w:t xml:space="preserve">men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12529"/>
          <w:sz w:val="24"/>
          <w:szCs w:val="24"/>
          <w:highlight w:val="white"/>
          <w:rtl w:val="0"/>
        </w:rPr>
        <w:t xml:space="preserve">DŌU</w:t>
      </w:r>
      <w:r w:rsidDel="00000000" w:rsidR="00000000" w:rsidRPr="00000000"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  <w:rtl w:val="0"/>
        </w:rPr>
        <w:t xml:space="preserve">shì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12529"/>
          <w:sz w:val="24"/>
          <w:szCs w:val="24"/>
          <w:highlight w:val="white"/>
          <w:rtl w:val="0"/>
        </w:rPr>
        <w:t xml:space="preserve">ZHŌNG</w:t>
      </w:r>
      <w:r w:rsidDel="00000000" w:rsidR="00000000" w:rsidRPr="00000000"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  <w:rtl w:val="0"/>
        </w:rPr>
        <w:t xml:space="preserve">guó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12529"/>
          <w:sz w:val="24"/>
          <w:szCs w:val="24"/>
          <w:highlight w:val="white"/>
          <w:rtl w:val="0"/>
        </w:rPr>
        <w:t xml:space="preserve">rén</w:t>
      </w:r>
      <w:r w:rsidDel="00000000" w:rsidR="00000000" w:rsidRPr="00000000"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  <w:rtl w:val="0"/>
        </w:rPr>
        <w:t xml:space="preserve">ma?</w:t>
      </w:r>
    </w:p>
    <w:p w:rsidR="00000000" w:rsidDel="00000000" w:rsidP="00000000" w:rsidRDefault="00000000" w:rsidRPr="00000000" w14:paraId="00000017">
      <w:pPr>
        <w:ind w:left="0" w:firstLine="0"/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</w:rPr>
      </w:pPr>
      <w:r w:rsidDel="00000000" w:rsidR="00000000" w:rsidRPr="00000000">
        <w:rPr>
          <w:rFonts w:ascii="Gungsuh" w:cs="Gungsuh" w:eastAsia="Gungsuh" w:hAnsi="Gungsuh"/>
          <w:color w:val="212529"/>
          <w:sz w:val="24"/>
          <w:szCs w:val="24"/>
          <w:highlight w:val="white"/>
          <w:rtl w:val="0"/>
        </w:rPr>
        <w:t xml:space="preserve">他才是意大利人吧！</w:t>
      </w:r>
    </w:p>
    <w:p w:rsidR="00000000" w:rsidDel="00000000" w:rsidP="00000000" w:rsidRDefault="00000000" w:rsidRPr="00000000" w14:paraId="00000019">
      <w:pPr>
        <w:ind w:left="720" w:firstLine="0"/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12529"/>
          <w:sz w:val="24"/>
          <w:szCs w:val="24"/>
          <w:highlight w:val="white"/>
          <w:rtl w:val="0"/>
        </w:rPr>
        <w:t xml:space="preserve">TĀ</w:t>
      </w:r>
      <w:r w:rsidDel="00000000" w:rsidR="00000000" w:rsidRPr="00000000"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12529"/>
          <w:sz w:val="24"/>
          <w:szCs w:val="24"/>
          <w:highlight w:val="white"/>
          <w:rtl w:val="0"/>
        </w:rPr>
        <w:t xml:space="preserve">cái</w:t>
      </w:r>
      <w:r w:rsidDel="00000000" w:rsidR="00000000" w:rsidRPr="00000000"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  <w:rtl w:val="0"/>
        </w:rPr>
        <w:t xml:space="preserve">-shì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12529"/>
          <w:sz w:val="24"/>
          <w:szCs w:val="24"/>
          <w:highlight w:val="white"/>
          <w:rtl w:val="0"/>
        </w:rPr>
        <w:t xml:space="preserve">Yìdàlì</w:t>
      </w:r>
      <w:r w:rsidDel="00000000" w:rsidR="00000000" w:rsidRPr="00000000"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  <w:rtl w:val="0"/>
        </w:rPr>
        <w:t xml:space="preserve">rén-ba!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</w:rPr>
      </w:pPr>
      <w:r w:rsidDel="00000000" w:rsidR="00000000" w:rsidRPr="00000000">
        <w:rPr>
          <w:rFonts w:ascii="Gungsuh" w:cs="Gungsuh" w:eastAsia="Gungsuh" w:hAnsi="Gungsuh"/>
          <w:color w:val="212529"/>
          <w:sz w:val="24"/>
          <w:szCs w:val="24"/>
          <w:highlight w:val="white"/>
          <w:rtl w:val="0"/>
        </w:rPr>
        <w:t xml:space="preserve">他还没来？你去看看吧!</w:t>
      </w:r>
    </w:p>
    <w:p w:rsidR="00000000" w:rsidDel="00000000" w:rsidP="00000000" w:rsidRDefault="00000000" w:rsidRPr="00000000" w14:paraId="0000001C">
      <w:pPr>
        <w:ind w:left="720" w:firstLine="0"/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12529"/>
          <w:sz w:val="24"/>
          <w:szCs w:val="24"/>
          <w:highlight w:val="white"/>
          <w:rtl w:val="0"/>
        </w:rPr>
        <w:t xml:space="preserve">Tā</w:t>
      </w:r>
      <w:r w:rsidDel="00000000" w:rsidR="00000000" w:rsidRPr="00000000"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  <w:rtl w:val="0"/>
        </w:rPr>
        <w:t xml:space="preserve"> hái méi-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12529"/>
          <w:sz w:val="24"/>
          <w:szCs w:val="24"/>
          <w:highlight w:val="white"/>
          <w:rtl w:val="0"/>
        </w:rPr>
        <w:t xml:space="preserve">lái</w:t>
      </w:r>
      <w:r w:rsidDel="00000000" w:rsidR="00000000" w:rsidRPr="00000000"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  <w:rtl w:val="0"/>
        </w:rPr>
        <w:t xml:space="preserve">?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12529"/>
          <w:sz w:val="24"/>
          <w:szCs w:val="24"/>
          <w:highlight w:val="white"/>
          <w:rtl w:val="0"/>
        </w:rPr>
        <w:t xml:space="preserve">Ní</w:t>
      </w:r>
      <w:r w:rsidDel="00000000" w:rsidR="00000000" w:rsidRPr="00000000"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  <w:rtl w:val="0"/>
        </w:rPr>
        <w:t xml:space="preserve"> qù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12529"/>
          <w:sz w:val="24"/>
          <w:szCs w:val="24"/>
          <w:highlight w:val="white"/>
          <w:rtl w:val="0"/>
        </w:rPr>
        <w:t xml:space="preserve">kàn</w:t>
      </w:r>
      <w:r w:rsidDel="00000000" w:rsidR="00000000" w:rsidRPr="00000000"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  <w:rtl w:val="0"/>
        </w:rPr>
        <w:t xml:space="preserve">kan-ba!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</w:rPr>
      </w:pPr>
      <w:r w:rsidDel="00000000" w:rsidR="00000000" w:rsidRPr="00000000">
        <w:rPr>
          <w:rFonts w:ascii="Gungsuh" w:cs="Gungsuh" w:eastAsia="Gungsuh" w:hAnsi="Gungsuh"/>
          <w:color w:val="212529"/>
          <w:sz w:val="24"/>
          <w:szCs w:val="24"/>
          <w:highlight w:val="white"/>
          <w:rtl w:val="0"/>
        </w:rPr>
        <w:t xml:space="preserve">听了你们的话，我放心多了 (Triskova)</w:t>
      </w:r>
    </w:p>
    <w:p w:rsidR="00000000" w:rsidDel="00000000" w:rsidP="00000000" w:rsidRDefault="00000000" w:rsidRPr="00000000" w14:paraId="0000001F">
      <w:pPr>
        <w:ind w:left="720" w:firstLine="0"/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12529"/>
          <w:sz w:val="24"/>
          <w:szCs w:val="24"/>
          <w:highlight w:val="white"/>
          <w:rtl w:val="0"/>
        </w:rPr>
        <w:t xml:space="preserve">Tīng</w:t>
      </w:r>
      <w:r w:rsidDel="00000000" w:rsidR="00000000" w:rsidRPr="00000000"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  <w:rtl w:val="0"/>
        </w:rPr>
        <w:t xml:space="preserve">-le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12529"/>
          <w:sz w:val="24"/>
          <w:szCs w:val="24"/>
          <w:highlight w:val="white"/>
          <w:rtl w:val="0"/>
        </w:rPr>
        <w:t xml:space="preserve">nǐ</w:t>
      </w:r>
      <w:r w:rsidDel="00000000" w:rsidR="00000000" w:rsidRPr="00000000"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  <w:rtl w:val="0"/>
        </w:rPr>
        <w:t xml:space="preserve">men-de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12529"/>
          <w:sz w:val="24"/>
          <w:szCs w:val="24"/>
          <w:highlight w:val="white"/>
          <w:rtl w:val="0"/>
        </w:rPr>
        <w:t xml:space="preserve">huà</w:t>
      </w:r>
      <w:r w:rsidDel="00000000" w:rsidR="00000000" w:rsidRPr="00000000"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  <w:rtl w:val="0"/>
        </w:rPr>
        <w:t xml:space="preserve"> //, wǒ-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12529"/>
          <w:sz w:val="24"/>
          <w:szCs w:val="24"/>
          <w:highlight w:val="white"/>
          <w:rtl w:val="0"/>
        </w:rPr>
        <w:t xml:space="preserve">fàng</w:t>
      </w:r>
      <w:r w:rsidDel="00000000" w:rsidR="00000000" w:rsidRPr="00000000"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  <w:rtl w:val="0"/>
        </w:rPr>
        <w:t xml:space="preserve">xīn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12529"/>
          <w:sz w:val="24"/>
          <w:szCs w:val="24"/>
          <w:highlight w:val="white"/>
          <w:rtl w:val="0"/>
        </w:rPr>
        <w:t xml:space="preserve">DUŌ</w:t>
      </w:r>
      <w:r w:rsidDel="00000000" w:rsidR="00000000" w:rsidRPr="00000000"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  <w:rtl w:val="0"/>
        </w:rPr>
        <w:t xml:space="preserve">-le.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720" w:firstLine="0"/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</w:rPr>
      </w:pPr>
      <w:r w:rsidDel="00000000" w:rsidR="00000000" w:rsidRPr="00000000">
        <w:rPr>
          <w:rFonts w:ascii="Gungsuh" w:cs="Gungsuh" w:eastAsia="Gungsuh" w:hAnsi="Gungsuh"/>
          <w:color w:val="212529"/>
          <w:sz w:val="24"/>
          <w:szCs w:val="24"/>
          <w:highlight w:val="white"/>
          <w:rtl w:val="0"/>
        </w:rPr>
        <w:t xml:space="preserve">我就不用说了。要不然怎么会住这么久呢？(Triskova)</w:t>
      </w:r>
    </w:p>
    <w:p w:rsidR="00000000" w:rsidDel="00000000" w:rsidP="00000000" w:rsidRDefault="00000000" w:rsidRPr="00000000" w14:paraId="00000022">
      <w:pPr>
        <w:ind w:left="720" w:firstLine="0"/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12529"/>
          <w:sz w:val="24"/>
          <w:szCs w:val="24"/>
          <w:highlight w:val="white"/>
          <w:rtl w:val="0"/>
        </w:rPr>
        <w:t xml:space="preserve">Wǒ</w:t>
      </w:r>
      <w:r w:rsidDel="00000000" w:rsidR="00000000" w:rsidRPr="00000000"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  <w:rtl w:val="0"/>
        </w:rPr>
        <w:t xml:space="preserve">-jiù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12529"/>
          <w:sz w:val="24"/>
          <w:szCs w:val="24"/>
          <w:highlight w:val="white"/>
          <w:rtl w:val="0"/>
        </w:rPr>
        <w:t xml:space="preserve">bú</w:t>
      </w:r>
      <w:r w:rsidDel="00000000" w:rsidR="00000000" w:rsidRPr="00000000"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  <w:rtl w:val="0"/>
        </w:rPr>
        <w:t xml:space="preserve">yòng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12529"/>
          <w:sz w:val="24"/>
          <w:szCs w:val="24"/>
          <w:highlight w:val="white"/>
          <w:rtl w:val="0"/>
        </w:rPr>
        <w:t xml:space="preserve">SHUŌ</w:t>
      </w:r>
      <w:r w:rsidDel="00000000" w:rsidR="00000000" w:rsidRPr="00000000"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  <w:rtl w:val="0"/>
        </w:rPr>
        <w:t xml:space="preserve">-le.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12529"/>
          <w:sz w:val="24"/>
          <w:szCs w:val="24"/>
          <w:highlight w:val="white"/>
          <w:rtl w:val="0"/>
        </w:rPr>
        <w:t xml:space="preserve">Yào</w:t>
      </w:r>
      <w:r w:rsidDel="00000000" w:rsidR="00000000" w:rsidRPr="00000000"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  <w:rtl w:val="0"/>
        </w:rPr>
        <w:t xml:space="preserve">bù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12529"/>
          <w:sz w:val="24"/>
          <w:szCs w:val="24"/>
          <w:highlight w:val="white"/>
          <w:rtl w:val="0"/>
        </w:rPr>
        <w:t xml:space="preserve">rán</w:t>
      </w:r>
      <w:r w:rsidDel="00000000" w:rsidR="00000000" w:rsidRPr="00000000"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  <w:rtl w:val="0"/>
        </w:rPr>
        <w:t xml:space="preserve"> //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12529"/>
          <w:sz w:val="24"/>
          <w:szCs w:val="24"/>
          <w:highlight w:val="white"/>
          <w:rtl w:val="0"/>
        </w:rPr>
        <w:t xml:space="preserve">zěn</w:t>
      </w:r>
      <w:r w:rsidDel="00000000" w:rsidR="00000000" w:rsidRPr="00000000"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  <w:rtl w:val="0"/>
        </w:rPr>
        <w:t xml:space="preserve">me-huì-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12529"/>
          <w:sz w:val="24"/>
          <w:szCs w:val="24"/>
          <w:highlight w:val="white"/>
          <w:rtl w:val="0"/>
        </w:rPr>
        <w:t xml:space="preserve">zhù</w:t>
      </w:r>
      <w:r w:rsidDel="00000000" w:rsidR="00000000" w:rsidRPr="00000000"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12529"/>
          <w:sz w:val="24"/>
          <w:szCs w:val="24"/>
          <w:highlight w:val="white"/>
          <w:rtl w:val="0"/>
        </w:rPr>
        <w:t xml:space="preserve">ZHÈ</w:t>
      </w:r>
      <w:r w:rsidDel="00000000" w:rsidR="00000000" w:rsidRPr="00000000"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  <w:rtl w:val="0"/>
        </w:rPr>
        <w:t xml:space="preserve">me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12529"/>
          <w:sz w:val="24"/>
          <w:szCs w:val="24"/>
          <w:highlight w:val="white"/>
          <w:rtl w:val="0"/>
        </w:rPr>
        <w:t xml:space="preserve">-jiǔ</w:t>
      </w:r>
      <w:r w:rsidDel="00000000" w:rsidR="00000000" w:rsidRPr="00000000"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  <w:rtl w:val="0"/>
        </w:rPr>
        <w:t xml:space="preserve">-ne?</w:t>
      </w:r>
    </w:p>
    <w:p w:rsidR="00000000" w:rsidDel="00000000" w:rsidP="00000000" w:rsidRDefault="00000000" w:rsidRPr="00000000" w14:paraId="00000023">
      <w:pPr>
        <w:ind w:left="720" w:firstLine="0"/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720" w:firstLine="0"/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720" w:firstLine="0"/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720" w:firstLine="0"/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720" w:firstLine="0"/>
        <w:rPr>
          <w:rFonts w:ascii="Times New Roman" w:cs="Times New Roman" w:eastAsia="Times New Roman" w:hAnsi="Times New Roman"/>
          <w:color w:val="212529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720" w:firstLine="0"/>
        <w:rPr>
          <w:rFonts w:ascii="Roboto" w:cs="Roboto" w:eastAsia="Roboto" w:hAnsi="Roboto"/>
          <w:color w:val="212529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ungsuh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